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57" w:rsidRDefault="00CD7AB6">
      <w:pPr>
        <w:pStyle w:val="Corpodetexto"/>
        <w:ind w:left="4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941844" cy="6181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44" cy="61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57" w:rsidRDefault="00C63157">
      <w:pPr>
        <w:pStyle w:val="Corpodetexto"/>
        <w:spacing w:before="2"/>
        <w:rPr>
          <w:rFonts w:ascii="Times New Roman"/>
          <w:sz w:val="21"/>
        </w:rPr>
      </w:pPr>
    </w:p>
    <w:p w:rsidR="00C63157" w:rsidRDefault="00CD7AB6">
      <w:pPr>
        <w:pStyle w:val="Ttulo1"/>
        <w:spacing w:before="93" w:line="244" w:lineRule="auto"/>
        <w:ind w:right="1054"/>
      </w:pPr>
      <w:r>
        <w:t>INSTITUTO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MEDICINA</w:t>
      </w:r>
      <w:r>
        <w:rPr>
          <w:spacing w:val="53"/>
        </w:rPr>
        <w:t xml:space="preserve"> </w:t>
      </w:r>
      <w:r>
        <w:t>INTEGRAL</w:t>
      </w:r>
      <w:r>
        <w:rPr>
          <w:spacing w:val="54"/>
        </w:rPr>
        <w:t xml:space="preserve"> </w:t>
      </w:r>
      <w:r>
        <w:t>PROFESSOR</w:t>
      </w:r>
      <w:r>
        <w:rPr>
          <w:spacing w:val="-75"/>
        </w:rPr>
        <w:t xml:space="preserve"> </w:t>
      </w:r>
      <w:r>
        <w:t>FERNANDO</w:t>
      </w:r>
      <w:r>
        <w:rPr>
          <w:spacing w:val="6"/>
        </w:rPr>
        <w:t xml:space="preserve"> </w:t>
      </w:r>
      <w:r>
        <w:t>FIGUEIRA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IMIP</w:t>
      </w:r>
    </w:p>
    <w:p w:rsidR="00C63157" w:rsidRDefault="00CD7AB6">
      <w:pPr>
        <w:spacing w:before="7"/>
        <w:ind w:left="1011" w:right="1052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sz w:val="31"/>
        </w:rPr>
        <w:t>Convênio</w:t>
      </w:r>
      <w:r w:rsidR="00A46F30">
        <w:rPr>
          <w:rFonts w:ascii="Times New Roman" w:hAnsi="Times New Roman"/>
          <w:b/>
          <w:sz w:val="31"/>
        </w:rPr>
        <w:t xml:space="preserve"> PRONON NUP</w:t>
      </w:r>
      <w:r>
        <w:rPr>
          <w:rFonts w:ascii="Times New Roman" w:hAnsi="Times New Roman"/>
          <w:b/>
          <w:sz w:val="31"/>
        </w:rPr>
        <w:t>:</w:t>
      </w:r>
      <w:r>
        <w:rPr>
          <w:rFonts w:ascii="Times New Roman" w:hAnsi="Times New Roman"/>
          <w:b/>
          <w:spacing w:val="55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25000.</w:t>
      </w:r>
      <w:r w:rsidR="00A46F30">
        <w:rPr>
          <w:rFonts w:ascii="Times New Roman" w:hAnsi="Times New Roman"/>
          <w:b/>
          <w:sz w:val="31"/>
        </w:rPr>
        <w:t>175626/2020-51</w:t>
      </w:r>
    </w:p>
    <w:p w:rsidR="00C63157" w:rsidRDefault="00CD7AB6">
      <w:pPr>
        <w:pStyle w:val="Ttulo1"/>
        <w:spacing w:before="14"/>
        <w:ind w:right="1053"/>
      </w:pPr>
      <w:r>
        <w:t>Edital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0</w:t>
      </w:r>
      <w:r w:rsidR="00A46F30">
        <w:t>14</w:t>
      </w:r>
      <w:r>
        <w:t>/202</w:t>
      </w:r>
      <w:r w:rsidR="004F334E">
        <w:t>3</w:t>
      </w:r>
    </w:p>
    <w:p w:rsidR="00C63157" w:rsidRDefault="00C63157">
      <w:pPr>
        <w:pStyle w:val="Corpodetexto"/>
        <w:spacing w:before="5"/>
        <w:rPr>
          <w:rFonts w:ascii="Times New Roman"/>
          <w:b/>
          <w:sz w:val="32"/>
        </w:rPr>
      </w:pPr>
    </w:p>
    <w:p w:rsidR="00E60BAE" w:rsidRDefault="00E60BAE">
      <w:pPr>
        <w:pStyle w:val="Corpodetexto"/>
        <w:spacing w:before="1" w:line="252" w:lineRule="auto"/>
        <w:ind w:left="122" w:right="163" w:firstLine="567"/>
        <w:jc w:val="both"/>
        <w:rPr>
          <w:rFonts w:cs="Times New Roman"/>
        </w:rPr>
      </w:pPr>
      <w:r w:rsidRPr="00DB17DB">
        <w:rPr>
          <w:rFonts w:cs="Times New Roman"/>
        </w:rPr>
        <w:t xml:space="preserve">O INSTITUTO DE MEDICINA INTEGRAL PROFESSOR FERNANDO FIGUEIRA - </w:t>
      </w:r>
      <w:r>
        <w:rPr>
          <w:rFonts w:cs="Times New Roman"/>
        </w:rPr>
        <w:t>I</w:t>
      </w:r>
      <w:r w:rsidRPr="00DB17DB">
        <w:rPr>
          <w:rFonts w:cs="Times New Roman"/>
        </w:rPr>
        <w:t>MIP, pessoa jurídica de direito privado, sem fins lucrativos. inscrit</w:t>
      </w:r>
      <w:r>
        <w:rPr>
          <w:rFonts w:cs="Times New Roman"/>
        </w:rPr>
        <w:t>o</w:t>
      </w:r>
      <w:r w:rsidRPr="00DB17DB">
        <w:rPr>
          <w:rFonts w:cs="Times New Roman"/>
        </w:rPr>
        <w:t xml:space="preserve"> no CNPJ/MF sob o nº. 10.988.301/0001-29, com sede na Rua dos Coelhos, nº 300, Boa Vista, Recife/PE, através de sua  Presidente Sra. Silvia Rissin, portadora do CPF/MF nº 090.123.704-34 e RG nº 691.813, expedido pela SSP/PE, que, no uso de suas atribuições estatutária,  torna público a </w:t>
      </w:r>
      <w:r>
        <w:rPr>
          <w:rFonts w:cs="Times New Roman"/>
        </w:rPr>
        <w:t xml:space="preserve">realização de Processo Seletivo </w:t>
      </w:r>
      <w:r w:rsidRPr="00DB17DB">
        <w:rPr>
          <w:rFonts w:cs="Times New Roman"/>
        </w:rPr>
        <w:t>Simplificado</w:t>
      </w:r>
      <w:r>
        <w:rPr>
          <w:rFonts w:cs="Times New Roman"/>
        </w:rPr>
        <w:t>,</w:t>
      </w:r>
      <w:r w:rsidRPr="00DB17DB">
        <w:rPr>
          <w:rFonts w:cs="Times New Roman"/>
        </w:rPr>
        <w:t xml:space="preserve"> </w:t>
      </w:r>
      <w:r w:rsidRPr="006126F6">
        <w:rPr>
          <w:rFonts w:cs="Times New Roman"/>
        </w:rPr>
        <w:t xml:space="preserve">visando a contratação temporária e a formação do cadastro de reserva de  profissionais docentes para ministrar aulas remotas, necessárias à execução das </w:t>
      </w:r>
      <w:r w:rsidRPr="006126F6">
        <w:rPr>
          <w:rFonts w:cs="Times New Roman"/>
          <w:color w:val="000000" w:themeColor="text1"/>
        </w:rPr>
        <w:t>atividades de ensino previstas no</w:t>
      </w:r>
      <w:r w:rsidRPr="006126F6">
        <w:rPr>
          <w:rFonts w:cs="Times New Roman"/>
        </w:rPr>
        <w:t xml:space="preserve"> projeto de formação</w:t>
      </w:r>
      <w:r w:rsidRPr="006126F6">
        <w:t>:</w:t>
      </w:r>
      <w:r>
        <w:t xml:space="preserve"> “TELE-EDUCAÇÃO PERMANENTE PARA PROFISSIONAIS DA REDE DE ATENÇÃO ONCOLÓGICA DO SUS, DIANTE DOS DESAFIOS DA ASSISTÊNCIA NA ERA PÓS PANDEMIA COVID-19”, </w:t>
      </w:r>
      <w:r w:rsidRPr="00530A67">
        <w:rPr>
          <w:rFonts w:cs="Times New Roman"/>
        </w:rPr>
        <w:t xml:space="preserve">de acordo com </w:t>
      </w:r>
      <w:r>
        <w:rPr>
          <w:rFonts w:cs="Times New Roman"/>
        </w:rPr>
        <w:t>o T</w:t>
      </w:r>
      <w:r w:rsidRPr="00530A67">
        <w:rPr>
          <w:rFonts w:cs="Times New Roman"/>
        </w:rPr>
        <w:t xml:space="preserve">ermo de </w:t>
      </w:r>
      <w:r>
        <w:rPr>
          <w:rFonts w:cs="Times New Roman"/>
        </w:rPr>
        <w:t>C</w:t>
      </w:r>
      <w:r w:rsidRPr="00530A67">
        <w:rPr>
          <w:rFonts w:cs="Times New Roman"/>
        </w:rPr>
        <w:t>ompromisso firmado entre o IMIP e o Ministério da Saúde.</w:t>
      </w:r>
    </w:p>
    <w:p w:rsidR="00E60BAE" w:rsidRDefault="00E60BAE">
      <w:pPr>
        <w:pStyle w:val="Corpodetexto"/>
        <w:spacing w:before="1" w:line="252" w:lineRule="auto"/>
        <w:ind w:left="122" w:right="163" w:firstLine="567"/>
        <w:jc w:val="both"/>
        <w:rPr>
          <w:rFonts w:cs="Times New Roman"/>
        </w:rPr>
      </w:pPr>
    </w:p>
    <w:p w:rsidR="00E60BAE" w:rsidRDefault="00E60BAE" w:rsidP="00E60BAE">
      <w:pPr>
        <w:pStyle w:val="Corpodetexto"/>
        <w:spacing w:before="1" w:line="252" w:lineRule="auto"/>
        <w:ind w:left="122" w:right="163" w:firstLine="567"/>
        <w:jc w:val="both"/>
        <w:rPr>
          <w:rFonts w:cs="Times New Roman"/>
        </w:rPr>
      </w:pPr>
      <w:r>
        <w:rPr>
          <w:rFonts w:cs="Times New Roman"/>
        </w:rPr>
        <w:t xml:space="preserve">A comissão </w:t>
      </w:r>
      <w:r w:rsidR="0002003E">
        <w:rPr>
          <w:rFonts w:cs="Times New Roman"/>
        </w:rPr>
        <w:t xml:space="preserve">no uso de suas atribuições, </w:t>
      </w:r>
      <w:r>
        <w:rPr>
          <w:rFonts w:cs="Times New Roman"/>
        </w:rPr>
        <w:t xml:space="preserve">prorroga as inscrições do Edital 014/2023, conforme novo Anexo II – Calendário, abaixo discriminado. </w:t>
      </w:r>
    </w:p>
    <w:p w:rsidR="00E60BAE" w:rsidRPr="00DB17DB" w:rsidRDefault="00E60BAE" w:rsidP="00E60BAE">
      <w:pPr>
        <w:pStyle w:val="LO-normal"/>
        <w:jc w:val="center"/>
        <w:rPr>
          <w:rFonts w:cs="Times New Roman"/>
        </w:rPr>
      </w:pPr>
      <w:r w:rsidRPr="00DB17DB">
        <w:rPr>
          <w:rFonts w:cs="Times New Roman"/>
          <w:b/>
        </w:rPr>
        <w:t>ANEXO I</w:t>
      </w:r>
      <w:r>
        <w:rPr>
          <w:rFonts w:cs="Times New Roman"/>
          <w:b/>
        </w:rPr>
        <w:t>I</w:t>
      </w:r>
      <w:r w:rsidRPr="00DB17DB">
        <w:rPr>
          <w:rFonts w:cs="Times New Roman"/>
        </w:rPr>
        <w:t xml:space="preserve"> - </w:t>
      </w:r>
      <w:r w:rsidRPr="00DB17DB">
        <w:rPr>
          <w:rFonts w:cs="Times New Roman"/>
          <w:b/>
        </w:rPr>
        <w:t>CALENDÁRIO</w:t>
      </w:r>
    </w:p>
    <w:p w:rsidR="00E60BAE" w:rsidRPr="00DB17DB" w:rsidRDefault="00E60BAE" w:rsidP="00E60BAE">
      <w:pPr>
        <w:pStyle w:val="LO-normal"/>
        <w:rPr>
          <w:rFonts w:cs="Times New Roman"/>
          <w:b/>
        </w:rPr>
      </w:pPr>
    </w:p>
    <w:tbl>
      <w:tblPr>
        <w:tblW w:w="9364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253"/>
        <w:gridCol w:w="2147"/>
        <w:gridCol w:w="3964"/>
      </w:tblGrid>
      <w:tr w:rsidR="00E16E15" w:rsidRPr="00DB17DB" w:rsidTr="00E16E15"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8CCE4"/>
            <w:tcMar>
              <w:left w:w="-5" w:type="dxa"/>
            </w:tcMar>
            <w:vAlign w:val="center"/>
          </w:tcPr>
          <w:p w:rsidR="00E16E15" w:rsidRPr="00DB17DB" w:rsidRDefault="00E16E15" w:rsidP="00041B6E">
            <w:pPr>
              <w:pStyle w:val="LO-normal"/>
              <w:jc w:val="center"/>
              <w:rPr>
                <w:rFonts w:cs="Times New Roman"/>
              </w:rPr>
            </w:pPr>
            <w:r w:rsidRPr="00DB17DB">
              <w:rPr>
                <w:rFonts w:cs="Times New Roman"/>
                <w:b/>
              </w:rPr>
              <w:t>Evento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8CCE4"/>
            <w:tcMar>
              <w:left w:w="-5" w:type="dxa"/>
            </w:tcMar>
            <w:vAlign w:val="center"/>
          </w:tcPr>
          <w:p w:rsidR="00E16E15" w:rsidRPr="00DB17DB" w:rsidRDefault="00E16E15" w:rsidP="00041B6E">
            <w:pPr>
              <w:pStyle w:val="LO-normal"/>
              <w:jc w:val="center"/>
              <w:rPr>
                <w:rFonts w:cs="Times New Roman"/>
              </w:rPr>
            </w:pPr>
            <w:r w:rsidRPr="00DB17DB">
              <w:rPr>
                <w:rFonts w:cs="Times New Roman"/>
                <w:b/>
              </w:rPr>
              <w:t>Data/Período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-5" w:type="dxa"/>
            </w:tcMar>
            <w:vAlign w:val="center"/>
          </w:tcPr>
          <w:p w:rsidR="00E16E15" w:rsidRPr="00DB17DB" w:rsidRDefault="00E16E15" w:rsidP="00041B6E">
            <w:pPr>
              <w:pStyle w:val="LO-normal"/>
              <w:jc w:val="center"/>
              <w:rPr>
                <w:rFonts w:cs="Times New Roman"/>
              </w:rPr>
            </w:pPr>
            <w:r w:rsidRPr="00DB17DB">
              <w:rPr>
                <w:rFonts w:cs="Times New Roman"/>
                <w:b/>
              </w:rPr>
              <w:t>Local</w:t>
            </w:r>
          </w:p>
        </w:tc>
      </w:tr>
      <w:tr w:rsidR="00E16E15" w:rsidRPr="00DB17DB" w:rsidTr="00E16E15"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 w:rsidRPr="0096240E">
              <w:rPr>
                <w:rFonts w:cs="Times New Roman"/>
                <w:b/>
                <w:color w:val="000000"/>
              </w:rPr>
              <w:t>Inscrição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31</w:t>
            </w:r>
            <w:r w:rsidRPr="0096240E">
              <w:rPr>
                <w:rFonts w:cs="Times New Roman"/>
                <w:b/>
                <w:color w:val="000000"/>
              </w:rPr>
              <w:t xml:space="preserve">/03 a </w:t>
            </w:r>
            <w:r>
              <w:rPr>
                <w:rFonts w:cs="Times New Roman"/>
                <w:b/>
                <w:color w:val="000000"/>
              </w:rPr>
              <w:t>14</w:t>
            </w:r>
            <w:r w:rsidRPr="0096240E">
              <w:rPr>
                <w:rFonts w:cs="Times New Roman"/>
                <w:b/>
                <w:color w:val="000000"/>
              </w:rPr>
              <w:t>/04/2023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 w:rsidRPr="0096240E">
              <w:rPr>
                <w:rFonts w:cs="Times New Roman"/>
                <w:b/>
                <w:color w:val="000000"/>
              </w:rPr>
              <w:t>Enviar para e-mail:</w:t>
            </w:r>
          </w:p>
          <w:p w:rsidR="00E16E15" w:rsidRPr="0096240E" w:rsidRDefault="00E16E15" w:rsidP="00041B6E">
            <w:pPr>
              <w:pStyle w:val="LO-normal"/>
              <w:rPr>
                <w:rFonts w:cs="Times New Roman"/>
              </w:rPr>
            </w:pPr>
          </w:p>
        </w:tc>
      </w:tr>
      <w:tr w:rsidR="00E16E15" w:rsidRPr="00DB17DB" w:rsidTr="00E16E15">
        <w:tc>
          <w:tcPr>
            <w:tcW w:w="32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ind w:right="283"/>
              <w:jc w:val="center"/>
              <w:rPr>
                <w:rFonts w:cs="Times New Roman"/>
              </w:rPr>
            </w:pPr>
            <w:r w:rsidRPr="0096240E">
              <w:rPr>
                <w:rFonts w:cs="Times New Roman"/>
                <w:b/>
                <w:color w:val="000000"/>
              </w:rPr>
              <w:t>Etapa 1 - Avaliação curricular</w:t>
            </w:r>
          </w:p>
        </w:tc>
        <w:tc>
          <w:tcPr>
            <w:tcW w:w="214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17</w:t>
            </w:r>
            <w:r w:rsidRPr="0096240E">
              <w:rPr>
                <w:rFonts w:cs="Times New Roman"/>
                <w:b/>
                <w:color w:val="000000"/>
              </w:rPr>
              <w:t xml:space="preserve">/04 a </w:t>
            </w:r>
            <w:r>
              <w:rPr>
                <w:rFonts w:cs="Times New Roman"/>
                <w:b/>
                <w:color w:val="000000"/>
              </w:rPr>
              <w:t>21</w:t>
            </w:r>
            <w:r w:rsidRPr="0096240E">
              <w:rPr>
                <w:rFonts w:cs="Times New Roman"/>
                <w:b/>
                <w:color w:val="000000"/>
              </w:rPr>
              <w:t>/04/2023</w:t>
            </w:r>
          </w:p>
        </w:tc>
        <w:tc>
          <w:tcPr>
            <w:tcW w:w="3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bookmarkStart w:id="0" w:name="_GoBack"/>
            <w:bookmarkEnd w:id="0"/>
          </w:p>
        </w:tc>
      </w:tr>
      <w:tr w:rsidR="00E16E15" w:rsidRPr="00DB17DB" w:rsidTr="00E16E15"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 w:rsidRPr="0096240E">
              <w:rPr>
                <w:rFonts w:cs="Times New Roman"/>
                <w:b/>
                <w:color w:val="000000"/>
              </w:rPr>
              <w:t>Convocação para Etapa 2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24</w:t>
            </w:r>
            <w:r w:rsidRPr="0096240E">
              <w:rPr>
                <w:rFonts w:cs="Times New Roman"/>
                <w:b/>
                <w:color w:val="000000"/>
              </w:rPr>
              <w:t>/04/2023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 w:rsidRPr="0096240E">
              <w:rPr>
                <w:rFonts w:cs="Times New Roman"/>
                <w:b/>
                <w:color w:val="000000"/>
              </w:rPr>
              <w:t xml:space="preserve">Será enviado um e-mail para o candidato </w:t>
            </w:r>
            <w:r>
              <w:rPr>
                <w:rFonts w:cs="Times New Roman"/>
                <w:b/>
                <w:color w:val="000000"/>
              </w:rPr>
              <w:t>aprovado na etapa 1</w:t>
            </w:r>
          </w:p>
        </w:tc>
      </w:tr>
      <w:tr w:rsidR="00E16E15" w:rsidRPr="00DB17DB" w:rsidTr="00E16E15"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 w:rsidRPr="0096240E">
              <w:rPr>
                <w:rFonts w:cs="Times New Roman"/>
                <w:b/>
                <w:color w:val="000000"/>
              </w:rPr>
              <w:t xml:space="preserve">Etapa 2 – Entrevista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26/04</w:t>
            </w:r>
            <w:r w:rsidRPr="0096240E">
              <w:rPr>
                <w:rFonts w:cs="Times New Roman"/>
                <w:b/>
                <w:color w:val="000000"/>
              </w:rPr>
              <w:t xml:space="preserve"> a </w:t>
            </w:r>
            <w:r>
              <w:rPr>
                <w:rFonts w:cs="Times New Roman"/>
                <w:b/>
                <w:color w:val="000000"/>
              </w:rPr>
              <w:t>03</w:t>
            </w:r>
            <w:r w:rsidRPr="0096240E">
              <w:rPr>
                <w:rFonts w:cs="Times New Roman"/>
                <w:b/>
                <w:color w:val="000000"/>
              </w:rPr>
              <w:t>/0</w:t>
            </w:r>
            <w:r>
              <w:rPr>
                <w:rFonts w:cs="Times New Roman"/>
                <w:b/>
                <w:color w:val="000000"/>
              </w:rPr>
              <w:t>5</w:t>
            </w:r>
            <w:r w:rsidRPr="0096240E">
              <w:rPr>
                <w:rFonts w:cs="Times New Roman"/>
                <w:b/>
                <w:color w:val="000000"/>
              </w:rPr>
              <w:t>/2023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 w:rsidRPr="0096240E">
              <w:rPr>
                <w:rFonts w:cs="Times New Roman"/>
                <w:b/>
                <w:color w:val="000000"/>
              </w:rPr>
              <w:t>On-line</w:t>
            </w:r>
          </w:p>
        </w:tc>
      </w:tr>
      <w:tr w:rsidR="00E16E15" w:rsidRPr="00DB17DB" w:rsidTr="00E16E15"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</w:rPr>
            </w:pPr>
            <w:r w:rsidRPr="0096240E">
              <w:rPr>
                <w:rFonts w:cs="Times New Roman"/>
                <w:b/>
              </w:rPr>
              <w:t>Resultado dos Aprovados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05</w:t>
            </w:r>
            <w:r w:rsidRPr="0096240E">
              <w:rPr>
                <w:rFonts w:cs="Times New Roman"/>
                <w:b/>
                <w:color w:val="000000"/>
              </w:rPr>
              <w:t>/0</w:t>
            </w:r>
            <w:r>
              <w:rPr>
                <w:rFonts w:cs="Times New Roman"/>
                <w:b/>
                <w:color w:val="000000"/>
              </w:rPr>
              <w:t>5</w:t>
            </w:r>
            <w:r w:rsidRPr="0096240E">
              <w:rPr>
                <w:rFonts w:cs="Times New Roman"/>
                <w:b/>
                <w:color w:val="000000"/>
              </w:rPr>
              <w:t>/2023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</w:rPr>
            </w:pPr>
            <w:proofErr w:type="gramStart"/>
            <w:r w:rsidRPr="0096240E">
              <w:rPr>
                <w:rFonts w:cs="Times New Roman"/>
                <w:b/>
              </w:rPr>
              <w:t>SITE  IMIP</w:t>
            </w:r>
            <w:proofErr w:type="gramEnd"/>
          </w:p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</w:rPr>
            </w:pPr>
            <w:hyperlink r:id="rId6">
              <w:r w:rsidRPr="0096240E">
                <w:rPr>
                  <w:rStyle w:val="LinkdaInternet"/>
                  <w:rFonts w:cs="Times New Roman"/>
                </w:rPr>
                <w:t>www.imip.org.br</w:t>
              </w:r>
            </w:hyperlink>
          </w:p>
        </w:tc>
      </w:tr>
      <w:tr w:rsidR="00E16E15" w:rsidRPr="00DB17DB" w:rsidTr="00E16E15"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</w:rPr>
            </w:pPr>
            <w:r w:rsidRPr="0096240E">
              <w:rPr>
                <w:rFonts w:cs="Times New Roman"/>
                <w:b/>
              </w:rPr>
              <w:t>Recurso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  <w:color w:val="000000"/>
              </w:rPr>
            </w:pPr>
            <w:r w:rsidRPr="0096240E">
              <w:rPr>
                <w:rFonts w:cs="Times New Roman"/>
                <w:b/>
                <w:color w:val="000000"/>
              </w:rPr>
              <w:t xml:space="preserve">Até </w:t>
            </w:r>
            <w:r>
              <w:rPr>
                <w:rFonts w:cs="Times New Roman"/>
                <w:b/>
                <w:color w:val="000000"/>
              </w:rPr>
              <w:t>09</w:t>
            </w:r>
            <w:r w:rsidRPr="0096240E">
              <w:rPr>
                <w:rFonts w:cs="Times New Roman"/>
                <w:b/>
                <w:color w:val="000000"/>
              </w:rPr>
              <w:t>/0</w:t>
            </w:r>
            <w:r>
              <w:rPr>
                <w:rFonts w:cs="Times New Roman"/>
                <w:b/>
                <w:color w:val="000000"/>
              </w:rPr>
              <w:t>5</w:t>
            </w:r>
            <w:r w:rsidRPr="0096240E">
              <w:rPr>
                <w:rFonts w:cs="Times New Roman"/>
                <w:b/>
                <w:color w:val="000000"/>
              </w:rPr>
              <w:t>/2023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16E15" w:rsidRPr="0096240E" w:rsidRDefault="00E16E15" w:rsidP="00041B6E">
            <w:pPr>
              <w:pStyle w:val="LO-normal"/>
              <w:jc w:val="center"/>
              <w:rPr>
                <w:rFonts w:cs="Times New Roman"/>
                <w:b/>
              </w:rPr>
            </w:pPr>
            <w:r w:rsidRPr="0096240E">
              <w:rPr>
                <w:rFonts w:cs="Times New Roman"/>
              </w:rPr>
              <w:t>plataforma.oncoline@imip.org.br</w:t>
            </w:r>
          </w:p>
        </w:tc>
      </w:tr>
    </w:tbl>
    <w:p w:rsidR="00C63157" w:rsidRDefault="00C63157">
      <w:pPr>
        <w:pStyle w:val="Corpodetexto"/>
        <w:spacing w:before="4"/>
        <w:rPr>
          <w:rFonts w:ascii="Arial"/>
          <w:b/>
          <w:sz w:val="20"/>
        </w:rPr>
      </w:pPr>
    </w:p>
    <w:p w:rsidR="0002003E" w:rsidRDefault="0002003E" w:rsidP="0002003E">
      <w:pPr>
        <w:pStyle w:val="Corpodetexto"/>
        <w:spacing w:before="1" w:line="252" w:lineRule="auto"/>
        <w:ind w:left="122" w:right="163" w:firstLine="567"/>
        <w:jc w:val="both"/>
      </w:pPr>
      <w:r>
        <w:rPr>
          <w:rFonts w:cs="Times New Roman"/>
        </w:rPr>
        <w:t>Os demais itens do Edital, permanencem inalteradas.</w:t>
      </w:r>
    </w:p>
    <w:p w:rsidR="00C63157" w:rsidRDefault="00C63157">
      <w:pPr>
        <w:pStyle w:val="Corpodetexto"/>
        <w:spacing w:before="100" w:line="252" w:lineRule="auto"/>
        <w:ind w:left="3823" w:right="3864" w:hanging="3"/>
        <w:jc w:val="center"/>
      </w:pPr>
    </w:p>
    <w:p w:rsidR="0002003E" w:rsidRDefault="0002003E">
      <w:pPr>
        <w:pStyle w:val="Corpodetexto"/>
        <w:spacing w:before="100" w:line="252" w:lineRule="auto"/>
        <w:ind w:left="3823" w:right="3864" w:hanging="3"/>
        <w:jc w:val="center"/>
      </w:pPr>
    </w:p>
    <w:p w:rsidR="0002003E" w:rsidRDefault="0002003E" w:rsidP="0002003E">
      <w:pPr>
        <w:pStyle w:val="Corpodetexto"/>
        <w:spacing w:before="100" w:line="252" w:lineRule="auto"/>
        <w:ind w:right="3864" w:firstLine="689"/>
      </w:pPr>
      <w:r>
        <w:t>Recife, 06 de Abril de 2023</w:t>
      </w:r>
    </w:p>
    <w:p w:rsidR="0002003E" w:rsidRDefault="0002003E" w:rsidP="0002003E">
      <w:pPr>
        <w:pStyle w:val="Corpodetexto"/>
        <w:spacing w:before="100" w:line="252" w:lineRule="auto"/>
        <w:ind w:right="3864" w:firstLine="689"/>
      </w:pPr>
    </w:p>
    <w:p w:rsidR="0002003E" w:rsidRDefault="0002003E" w:rsidP="0002003E">
      <w:pPr>
        <w:pStyle w:val="Corpodetexto"/>
        <w:spacing w:before="100" w:line="252" w:lineRule="auto"/>
        <w:ind w:right="3864" w:firstLine="689"/>
      </w:pPr>
    </w:p>
    <w:p w:rsidR="0002003E" w:rsidRDefault="0002003E" w:rsidP="0002003E">
      <w:pPr>
        <w:pStyle w:val="Corpodetexto"/>
        <w:spacing w:before="100" w:line="252" w:lineRule="auto"/>
        <w:ind w:right="3864" w:firstLine="689"/>
      </w:pPr>
      <w:r>
        <w:t>José Mendes da Silva</w:t>
      </w:r>
    </w:p>
    <w:p w:rsidR="0002003E" w:rsidRDefault="0002003E" w:rsidP="0002003E">
      <w:pPr>
        <w:pStyle w:val="Corpodetexto"/>
        <w:spacing w:before="100" w:line="252" w:lineRule="auto"/>
        <w:ind w:right="3864" w:firstLine="689"/>
      </w:pPr>
      <w:r>
        <w:t>Presidente da CPL do IMIP</w:t>
      </w:r>
    </w:p>
    <w:sectPr w:rsidR="0002003E">
      <w:type w:val="continuous"/>
      <w:pgSz w:w="11910" w:h="16840"/>
      <w:pgMar w:top="11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2F4B"/>
    <w:multiLevelType w:val="hybridMultilevel"/>
    <w:tmpl w:val="0212E0A6"/>
    <w:lvl w:ilvl="0" w:tplc="ED9C3C46">
      <w:numFmt w:val="bullet"/>
      <w:lvlText w:val=""/>
      <w:lvlJc w:val="left"/>
      <w:pPr>
        <w:ind w:left="1409" w:hanging="360"/>
      </w:pPr>
      <w:rPr>
        <w:rFonts w:ascii="Symbol" w:eastAsia="Symbol" w:hAnsi="Symbol" w:cs="Symbol" w:hint="default"/>
        <w:w w:val="103"/>
        <w:sz w:val="19"/>
        <w:szCs w:val="19"/>
        <w:lang w:val="pt-PT" w:eastAsia="en-US" w:bidi="ar-SA"/>
      </w:rPr>
    </w:lvl>
    <w:lvl w:ilvl="1" w:tplc="A6BCF7D8">
      <w:numFmt w:val="bullet"/>
      <w:lvlText w:val="•"/>
      <w:lvlJc w:val="left"/>
      <w:pPr>
        <w:ind w:left="2252" w:hanging="360"/>
      </w:pPr>
      <w:rPr>
        <w:rFonts w:hint="default"/>
        <w:lang w:val="pt-PT" w:eastAsia="en-US" w:bidi="ar-SA"/>
      </w:rPr>
    </w:lvl>
    <w:lvl w:ilvl="2" w:tplc="E6028D9A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BFAE2932">
      <w:numFmt w:val="bullet"/>
      <w:lvlText w:val="•"/>
      <w:lvlJc w:val="left"/>
      <w:pPr>
        <w:ind w:left="3957" w:hanging="360"/>
      </w:pPr>
      <w:rPr>
        <w:rFonts w:hint="default"/>
        <w:lang w:val="pt-PT" w:eastAsia="en-US" w:bidi="ar-SA"/>
      </w:rPr>
    </w:lvl>
    <w:lvl w:ilvl="4" w:tplc="EDF2E364">
      <w:numFmt w:val="bullet"/>
      <w:lvlText w:val="•"/>
      <w:lvlJc w:val="left"/>
      <w:pPr>
        <w:ind w:left="4810" w:hanging="360"/>
      </w:pPr>
      <w:rPr>
        <w:rFonts w:hint="default"/>
        <w:lang w:val="pt-PT" w:eastAsia="en-US" w:bidi="ar-SA"/>
      </w:rPr>
    </w:lvl>
    <w:lvl w:ilvl="5" w:tplc="08AC0F3E">
      <w:numFmt w:val="bullet"/>
      <w:lvlText w:val="•"/>
      <w:lvlJc w:val="left"/>
      <w:pPr>
        <w:ind w:left="5662" w:hanging="360"/>
      </w:pPr>
      <w:rPr>
        <w:rFonts w:hint="default"/>
        <w:lang w:val="pt-PT" w:eastAsia="en-US" w:bidi="ar-SA"/>
      </w:rPr>
    </w:lvl>
    <w:lvl w:ilvl="6" w:tplc="43C4091E">
      <w:numFmt w:val="bullet"/>
      <w:lvlText w:val="•"/>
      <w:lvlJc w:val="left"/>
      <w:pPr>
        <w:ind w:left="6515" w:hanging="360"/>
      </w:pPr>
      <w:rPr>
        <w:rFonts w:hint="default"/>
        <w:lang w:val="pt-PT" w:eastAsia="en-US" w:bidi="ar-SA"/>
      </w:rPr>
    </w:lvl>
    <w:lvl w:ilvl="7" w:tplc="39A61514">
      <w:numFmt w:val="bullet"/>
      <w:lvlText w:val="•"/>
      <w:lvlJc w:val="left"/>
      <w:pPr>
        <w:ind w:left="7367" w:hanging="360"/>
      </w:pPr>
      <w:rPr>
        <w:rFonts w:hint="default"/>
        <w:lang w:val="pt-PT" w:eastAsia="en-US" w:bidi="ar-SA"/>
      </w:rPr>
    </w:lvl>
    <w:lvl w:ilvl="8" w:tplc="E19EFE62">
      <w:numFmt w:val="bullet"/>
      <w:lvlText w:val="•"/>
      <w:lvlJc w:val="left"/>
      <w:pPr>
        <w:ind w:left="822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57"/>
    <w:rsid w:val="0002003E"/>
    <w:rsid w:val="001003D8"/>
    <w:rsid w:val="001E23AA"/>
    <w:rsid w:val="004F334E"/>
    <w:rsid w:val="00736A88"/>
    <w:rsid w:val="00A46F30"/>
    <w:rsid w:val="00C63157"/>
    <w:rsid w:val="00CD7AB6"/>
    <w:rsid w:val="00E16E15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82F5F-5D19-4D56-AA96-ECEB66B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7"/>
      <w:ind w:left="1011" w:right="1052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409" w:right="1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5" w:line="205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LinkdaInternet">
    <w:name w:val="Link da Internet"/>
    <w:rsid w:val="00E60BAE"/>
    <w:rPr>
      <w:color w:val="0000FF"/>
      <w:u w:val="single"/>
    </w:rPr>
  </w:style>
  <w:style w:type="paragraph" w:customStyle="1" w:styleId="LO-normal">
    <w:name w:val="LO-normal"/>
    <w:qFormat/>
    <w:rsid w:val="00E60BAE"/>
    <w:pPr>
      <w:widowControl/>
      <w:autoSpaceDE/>
      <w:autoSpaceDN/>
    </w:pPr>
    <w:rPr>
      <w:rFonts w:ascii="Times New Roman" w:eastAsia="NSimSun" w:hAnsi="Times New Roman" w:cs="Lucida Sans"/>
      <w:color w:val="00000A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B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BAE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ip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BEZERRA BATISTA</dc:creator>
  <cp:lastModifiedBy>CROMACIO JOSE DE FIGUEIREDO NETO</cp:lastModifiedBy>
  <cp:revision>4</cp:revision>
  <cp:lastPrinted>2023-04-10T17:16:00Z</cp:lastPrinted>
  <dcterms:created xsi:type="dcterms:W3CDTF">2023-04-10T17:49:00Z</dcterms:created>
  <dcterms:modified xsi:type="dcterms:W3CDTF">2023-04-10T19:02:00Z</dcterms:modified>
</cp:coreProperties>
</file>